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A" w:rsidRPr="00A0285A" w:rsidRDefault="00A0285A" w:rsidP="00A028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A0285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ТЕРРИТОРИАЛЬНАЯ  ИЗБИРАТЕЛЬНАЯ   КОМИССИЯ № 12</w:t>
      </w:r>
    </w:p>
    <w:p w:rsidR="00A0285A" w:rsidRPr="00A0285A" w:rsidRDefault="00A0285A" w:rsidP="00A0285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0285A" w:rsidRPr="00A0285A" w:rsidRDefault="00A0285A" w:rsidP="00A0285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</w:pPr>
      <w:r w:rsidRPr="00A0285A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САНКТ- ПЕТЕРБУРГ</w:t>
      </w:r>
    </w:p>
    <w:p w:rsidR="00A0285A" w:rsidRPr="00A0285A" w:rsidRDefault="00A0285A" w:rsidP="00A0285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</w:pPr>
    </w:p>
    <w:p w:rsidR="00A0285A" w:rsidRPr="00A0285A" w:rsidRDefault="00A0285A" w:rsidP="00A0285A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60"/>
          <w:sz w:val="24"/>
          <w:szCs w:val="24"/>
        </w:rPr>
      </w:pPr>
    </w:p>
    <w:p w:rsidR="00A0285A" w:rsidRPr="00A0285A" w:rsidRDefault="00A0285A" w:rsidP="00A028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</w:pPr>
      <w:r w:rsidRPr="00A0285A"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A0285A" w:rsidRPr="00A0285A" w:rsidRDefault="00A0285A" w:rsidP="00A0285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</w:pPr>
    </w:p>
    <w:p w:rsidR="00A0285A" w:rsidRPr="00A0285A" w:rsidRDefault="00A0285A" w:rsidP="00A0285A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285A" w:rsidRPr="00A0285A" w:rsidTr="00A0285A">
        <w:tc>
          <w:tcPr>
            <w:tcW w:w="3436" w:type="dxa"/>
            <w:hideMark/>
          </w:tcPr>
          <w:p w:rsidR="00A0285A" w:rsidRPr="00A0285A" w:rsidRDefault="00A0285A" w:rsidP="00A0285A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0285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08</w:t>
            </w:r>
            <w:r w:rsidRPr="00A0285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  <w:t>.0</w:t>
            </w:r>
            <w:r w:rsidRPr="00A0285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A0285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  <w:t>.2016.</w:t>
            </w:r>
          </w:p>
        </w:tc>
        <w:tc>
          <w:tcPr>
            <w:tcW w:w="3107" w:type="dxa"/>
          </w:tcPr>
          <w:p w:rsidR="00A0285A" w:rsidRPr="00A0285A" w:rsidRDefault="00A0285A" w:rsidP="00A0285A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68" w:type="dxa"/>
            <w:hideMark/>
          </w:tcPr>
          <w:p w:rsidR="00A0285A" w:rsidRPr="00A0285A" w:rsidRDefault="00A0285A" w:rsidP="00A0285A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A0285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A0285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A0285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  <w:r w:rsidRPr="00A0285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A0285A" w:rsidRPr="00A0285A" w:rsidRDefault="00A0285A" w:rsidP="00A0285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0285A" w:rsidRPr="00A0285A" w:rsidRDefault="00A0285A" w:rsidP="00A028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2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журналах регистрации </w:t>
      </w:r>
    </w:p>
    <w:p w:rsidR="00A0285A" w:rsidRPr="00A0285A" w:rsidRDefault="00A0285A" w:rsidP="00A028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285A" w:rsidRPr="00A0285A" w:rsidRDefault="00A0285A" w:rsidP="00A028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285A" w:rsidRPr="00A0285A" w:rsidRDefault="00A0285A" w:rsidP="00A02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028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Законом Санкт-Петербурга «О выборах депутатов Законодательного Собрания Санкт-Петербурга», территориальная избирательная комиссия № 12 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10 </w:t>
      </w:r>
      <w:proofErr w:type="gramEnd"/>
    </w:p>
    <w:p w:rsidR="00A0285A" w:rsidRPr="00A0285A" w:rsidRDefault="00A0285A" w:rsidP="00A0285A">
      <w:pPr>
        <w:tabs>
          <w:tab w:val="left" w:pos="73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285A" w:rsidRPr="00A0285A" w:rsidRDefault="00A0285A" w:rsidP="00A02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85A">
        <w:rPr>
          <w:rFonts w:ascii="Times New Roman" w:eastAsia="Calibri" w:hAnsi="Times New Roman" w:cs="Times New Roman"/>
          <w:bCs/>
          <w:sz w:val="24"/>
          <w:szCs w:val="24"/>
        </w:rPr>
        <w:t>РЕШИЛА</w:t>
      </w:r>
      <w:r w:rsidRPr="00A0285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285A" w:rsidRPr="00A0285A" w:rsidRDefault="00A0285A" w:rsidP="00A0285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форму журнала </w:t>
      </w:r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регистрации доверенных лиц кандидатов в депутаты Законодательного собрания Санкт </w:t>
      </w:r>
      <w:proofErr w:type="gramStart"/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–П</w:t>
      </w:r>
      <w:proofErr w:type="gramEnd"/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етербурга шестого созыва . (Приложение №1).</w:t>
      </w:r>
    </w:p>
    <w:p w:rsidR="00A0285A" w:rsidRPr="00A0285A" w:rsidRDefault="00A0285A" w:rsidP="00A0285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85A" w:rsidRPr="00A0285A" w:rsidRDefault="00A0285A" w:rsidP="00A0285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форму журнала </w:t>
      </w:r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регистрации уполномоченных  лиц по финансовым вопросам  кандидатов в депутаты Законодательного собрания Санкт </w:t>
      </w:r>
      <w:proofErr w:type="gramStart"/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–П</w:t>
      </w:r>
      <w:proofErr w:type="gramEnd"/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етербурга шестого созыва . (Приложение №2).</w:t>
      </w:r>
    </w:p>
    <w:p w:rsidR="00A0285A" w:rsidRPr="00A0285A" w:rsidRDefault="00A0285A" w:rsidP="00A0285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85A" w:rsidRPr="00A0285A" w:rsidRDefault="00A0285A" w:rsidP="00A0285A">
      <w:pPr>
        <w:autoSpaceDE w:val="0"/>
        <w:autoSpaceDN w:val="0"/>
        <w:adjustRightInd w:val="0"/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3. Утвердить форму журнала у</w:t>
      </w:r>
      <w:r w:rsidRPr="00A028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предвыборных агитационных материалов</w:t>
      </w:r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кандидатов в депутаты Законодательного собрания Санкт </w:t>
      </w:r>
      <w:proofErr w:type="gramStart"/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–П</w:t>
      </w:r>
      <w:proofErr w:type="gramEnd"/>
      <w:r w:rsidRPr="00A02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етербурга шестого созыва</w:t>
      </w:r>
      <w:r w:rsidRPr="00A0285A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№ 3)</w:t>
      </w:r>
    </w:p>
    <w:p w:rsidR="00A0285A" w:rsidRPr="00A0285A" w:rsidRDefault="00A0285A" w:rsidP="00A0285A">
      <w:pPr>
        <w:autoSpaceDE w:val="0"/>
        <w:autoSpaceDN w:val="0"/>
        <w:adjustRightInd w:val="0"/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4.  Утвердить форму журнала передачи </w:t>
      </w:r>
      <w:r w:rsidR="00EE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 и оповещений кандидатов </w:t>
      </w:r>
      <w:r w:rsidRPr="00A028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№4)</w:t>
      </w:r>
    </w:p>
    <w:p w:rsidR="00A0285A" w:rsidRPr="00A0285A" w:rsidRDefault="00A0285A" w:rsidP="00A0285A">
      <w:pPr>
        <w:autoSpaceDE w:val="0"/>
        <w:autoSpaceDN w:val="0"/>
        <w:adjustRightInd w:val="0"/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85A" w:rsidRPr="00A0285A" w:rsidRDefault="00A0285A" w:rsidP="00A0285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028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A028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A028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 </w:t>
      </w:r>
    </w:p>
    <w:p w:rsidR="00A0285A" w:rsidRPr="00A0285A" w:rsidRDefault="00A0285A" w:rsidP="00A0285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85A" w:rsidRPr="00A0285A" w:rsidRDefault="00A0285A" w:rsidP="00A0285A">
      <w:pPr>
        <w:spacing w:after="24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028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A028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028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председателя Территориальной избирательной комиссии № 12 Дыннер И.Д.. </w:t>
      </w:r>
    </w:p>
    <w:p w:rsidR="00A0285A" w:rsidRPr="00A0285A" w:rsidRDefault="00A0285A" w:rsidP="00A02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85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A0285A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A0285A" w:rsidRPr="00A0285A" w:rsidRDefault="00A0285A" w:rsidP="00A02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85A">
        <w:rPr>
          <w:rFonts w:ascii="Times New Roman" w:eastAsia="Calibri" w:hAnsi="Times New Roman" w:cs="Times New Roman"/>
          <w:sz w:val="24"/>
          <w:szCs w:val="24"/>
        </w:rPr>
        <w:t>избирательной комиссии №12</w:t>
      </w:r>
      <w:r w:rsidRPr="00A0285A">
        <w:rPr>
          <w:rFonts w:ascii="Times New Roman" w:eastAsia="Calibri" w:hAnsi="Times New Roman" w:cs="Times New Roman"/>
          <w:sz w:val="24"/>
          <w:szCs w:val="24"/>
        </w:rPr>
        <w:tab/>
      </w:r>
      <w:r w:rsidRPr="00A0285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И.Д. Дыннер</w:t>
      </w:r>
    </w:p>
    <w:p w:rsidR="00A0285A" w:rsidRPr="00A0285A" w:rsidRDefault="00A0285A" w:rsidP="00A02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85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A0285A" w:rsidRPr="00A0285A" w:rsidRDefault="00A0285A" w:rsidP="00A028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85A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A0285A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A0285A" w:rsidRPr="00A0285A" w:rsidRDefault="00A0285A" w:rsidP="00A0285A">
      <w:pPr>
        <w:rPr>
          <w:rFonts w:ascii="Times New Roman" w:eastAsia="Calibri" w:hAnsi="Times New Roman" w:cs="Times New Roman"/>
          <w:sz w:val="24"/>
          <w:szCs w:val="24"/>
        </w:rPr>
      </w:pPr>
      <w:r w:rsidRPr="00A0285A">
        <w:rPr>
          <w:rFonts w:ascii="Times New Roman" w:eastAsia="Calibri" w:hAnsi="Times New Roman" w:cs="Times New Roman"/>
          <w:sz w:val="24"/>
          <w:szCs w:val="24"/>
        </w:rPr>
        <w:t xml:space="preserve"> избирательной комиссии №12</w:t>
      </w:r>
      <w:r w:rsidRPr="00A0285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Н.В. Лазарева</w:t>
      </w:r>
    </w:p>
    <w:p w:rsidR="009A623C" w:rsidRDefault="009A623C" w:rsidP="00A0285A">
      <w:pPr>
        <w:rPr>
          <w:rFonts w:ascii="Times New Roman" w:eastAsia="Calibri" w:hAnsi="Times New Roman" w:cs="Times New Roman"/>
          <w:sz w:val="24"/>
          <w:szCs w:val="24"/>
        </w:rPr>
        <w:sectPr w:rsidR="009A6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23C" w:rsidRDefault="009A623C" w:rsidP="009A623C">
      <w:pPr>
        <w:autoSpaceDE w:val="0"/>
        <w:autoSpaceDN w:val="0"/>
        <w:adjustRightInd w:val="0"/>
        <w:spacing w:after="0" w:line="400" w:lineRule="exact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 решению</w:t>
      </w:r>
    </w:p>
    <w:p w:rsidR="009A623C" w:rsidRPr="00DF356E" w:rsidRDefault="009A623C" w:rsidP="009A623C">
      <w:pPr>
        <w:autoSpaceDE w:val="0"/>
        <w:autoSpaceDN w:val="0"/>
        <w:adjustRightInd w:val="0"/>
        <w:spacing w:after="0" w:line="400" w:lineRule="exact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 </w:t>
      </w:r>
      <w:r w:rsidRPr="00DF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23C" w:rsidRPr="00DF356E" w:rsidRDefault="009A623C" w:rsidP="009A623C">
      <w:pPr>
        <w:autoSpaceDE w:val="0"/>
        <w:autoSpaceDN w:val="0"/>
        <w:adjustRightInd w:val="0"/>
        <w:spacing w:after="0" w:line="400" w:lineRule="exact"/>
        <w:ind w:firstLine="2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июля 2016 года № 6-5</w:t>
      </w:r>
    </w:p>
    <w:p w:rsidR="009A623C" w:rsidRDefault="009A623C" w:rsidP="009A623C">
      <w:pPr>
        <w:autoSpaceDE w:val="0"/>
        <w:autoSpaceDN w:val="0"/>
        <w:adjustRightInd w:val="0"/>
        <w:spacing w:after="0" w:line="400" w:lineRule="exact"/>
        <w:ind w:firstLine="2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23C" w:rsidRPr="006A34EE" w:rsidRDefault="009A623C" w:rsidP="009A623C">
      <w:pPr>
        <w:autoSpaceDE w:val="0"/>
        <w:autoSpaceDN w:val="0"/>
        <w:adjustRightInd w:val="0"/>
        <w:spacing w:after="0" w:line="400" w:lineRule="exact"/>
        <w:ind w:firstLine="2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</w:t>
      </w:r>
      <w:r w:rsidRPr="006A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A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предвыборных агитационных материалов</w:t>
      </w:r>
    </w:p>
    <w:p w:rsidR="009A623C" w:rsidRPr="006A34EE" w:rsidRDefault="009A623C" w:rsidP="009A623C">
      <w:pPr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23C" w:rsidRPr="006A34EE" w:rsidRDefault="009A623C" w:rsidP="009A623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</w:pPr>
      <w:proofErr w:type="gramStart"/>
      <w:r w:rsidRPr="006A34E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 xml:space="preserve">(наименование избирательного объединения, выдвинувшего список кандидатов в депутаты Законодательного собрания Санкт-Петербурга шестого созыва, </w:t>
      </w:r>
      <w:proofErr w:type="gramEnd"/>
    </w:p>
    <w:p w:rsidR="009A623C" w:rsidRPr="006A34EE" w:rsidRDefault="009A623C" w:rsidP="009A623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</w:pPr>
      <w:r w:rsidRPr="006A34E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фамилия, имя и отчество кандидата в депутаты Законодательного собрания Санкт-Петербурга шестого созыва)</w:t>
      </w:r>
    </w:p>
    <w:p w:rsidR="009A623C" w:rsidRPr="006A34EE" w:rsidRDefault="009A623C" w:rsidP="009A623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6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68"/>
        <w:gridCol w:w="1421"/>
        <w:gridCol w:w="1277"/>
        <w:gridCol w:w="1090"/>
        <w:gridCol w:w="1322"/>
        <w:gridCol w:w="1322"/>
        <w:gridCol w:w="1322"/>
        <w:gridCol w:w="1323"/>
        <w:gridCol w:w="1134"/>
        <w:gridCol w:w="992"/>
        <w:gridCol w:w="1134"/>
      </w:tblGrid>
      <w:tr w:rsidR="009A623C" w:rsidRPr="006A34EE" w:rsidTr="001D1360">
        <w:trPr>
          <w:cantSplit/>
          <w:trHeight w:val="76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4325DC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</w:rPr>
            </w:pPr>
            <w:r w:rsidRPr="004325DC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№№</w:t>
            </w:r>
          </w:p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4325DC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 xml:space="preserve">Фамилия члена </w:t>
            </w:r>
            <w:r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ТИК №12, принявшего</w:t>
            </w: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 xml:space="preserve"> агитационн</w:t>
            </w:r>
            <w:r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ый</w:t>
            </w: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 xml:space="preserve"> материал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Сведения об оплате из избирательного фонда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Вид агитационного материала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Тираж (кол-во экз.)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Дата выпуска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Сведения об изготовителе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Сведения о заказчике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szCs w:val="16"/>
              </w:rPr>
              <w:t>Согласие лица (лиц) на использование изображения, высказываний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 xml:space="preserve">Проверка оплаты изготовления предвыборных агитационных материалов </w:t>
            </w:r>
            <w:r w:rsidRPr="006A34EE">
              <w:rPr>
                <w:rFonts w:ascii="Times New Roman" w:eastAsia="Times New Roman" w:hAnsi="Times New Roman" w:cs="Times New Roman"/>
                <w:szCs w:val="16"/>
              </w:rPr>
              <w:t>из средств соответствующего избирательного фонда</w:t>
            </w:r>
          </w:p>
        </w:tc>
      </w:tr>
      <w:tr w:rsidR="009A623C" w:rsidRPr="006A34EE" w:rsidTr="001D1360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 xml:space="preserve">результаты проверки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 xml:space="preserve">время и дата завершения проверки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подпись члена КРС, осуществившего проверку</w:t>
            </w:r>
            <w:r w:rsidRPr="006A34EE">
              <w:rPr>
                <w:rFonts w:ascii="Times New Roman" w:eastAsia="Times New Roman" w:hAnsi="Times New Roman" w:cs="Times New Roman"/>
                <w:bCs/>
                <w:szCs w:val="16"/>
                <w:vertAlign w:val="superscript"/>
              </w:rPr>
              <w:footnoteReference w:id="1"/>
            </w:r>
            <w:r w:rsidRPr="006A34EE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 xml:space="preserve"> </w:t>
            </w:r>
          </w:p>
        </w:tc>
      </w:tr>
      <w:tr w:rsidR="009A623C" w:rsidRPr="006A34EE" w:rsidTr="001D13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A34EE">
              <w:rPr>
                <w:rFonts w:ascii="Times New Roman" w:eastAsia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9A623C" w:rsidRPr="006A34EE" w:rsidTr="001D13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</w:tr>
      <w:tr w:rsidR="009A623C" w:rsidRPr="006A34EE" w:rsidTr="001D13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3C" w:rsidRPr="006A34EE" w:rsidRDefault="009A623C" w:rsidP="001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</w:p>
        </w:tc>
      </w:tr>
    </w:tbl>
    <w:p w:rsidR="009A623C" w:rsidRPr="006A34EE" w:rsidRDefault="009A623C" w:rsidP="009A62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8"/>
          <w:szCs w:val="28"/>
          <w:lang w:eastAsia="ru-RU"/>
        </w:rPr>
        <w:br w:type="textWrapping" w:clear="all"/>
      </w:r>
    </w:p>
    <w:p w:rsidR="009A623C" w:rsidRPr="006A34EE" w:rsidRDefault="009A623C" w:rsidP="009A623C">
      <w:pPr>
        <w:rPr>
          <w:rFonts w:ascii="Calibri" w:eastAsia="Calibri" w:hAnsi="Calibri" w:cs="Times New Roman"/>
        </w:rPr>
      </w:pPr>
    </w:p>
    <w:p w:rsidR="009A623C" w:rsidRPr="006A34EE" w:rsidRDefault="009A623C" w:rsidP="009A623C">
      <w:pPr>
        <w:rPr>
          <w:rFonts w:ascii="Calibri" w:eastAsia="Calibri" w:hAnsi="Calibri" w:cs="Times New Roman"/>
        </w:rPr>
      </w:pPr>
    </w:p>
    <w:p w:rsidR="009A623C" w:rsidRDefault="009A623C" w:rsidP="009A623C"/>
    <w:p w:rsidR="009A623C" w:rsidRDefault="009A623C" w:rsidP="009A623C">
      <w:pPr>
        <w:autoSpaceDE w:val="0"/>
        <w:autoSpaceDN w:val="0"/>
        <w:adjustRightInd w:val="0"/>
        <w:spacing w:after="0" w:line="400" w:lineRule="exact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F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 решению</w:t>
      </w:r>
    </w:p>
    <w:p w:rsidR="009A623C" w:rsidRPr="00DF356E" w:rsidRDefault="009A623C" w:rsidP="009A623C">
      <w:pPr>
        <w:autoSpaceDE w:val="0"/>
        <w:autoSpaceDN w:val="0"/>
        <w:adjustRightInd w:val="0"/>
        <w:spacing w:after="0" w:line="400" w:lineRule="exact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 </w:t>
      </w:r>
      <w:r w:rsidRPr="00DF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23C" w:rsidRDefault="009A623C" w:rsidP="009A623C">
      <w:pPr>
        <w:ind w:left="1062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08 июля 2016 года № 6-5</w:t>
      </w: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A0C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Журнал регистрации доверенных лиц кандидатов в депутаты Законодательного собрания </w:t>
      </w:r>
    </w:p>
    <w:p w:rsidR="009A623C" w:rsidRPr="009A0CE0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C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Санкт </w:t>
      </w:r>
      <w:proofErr w:type="gramStart"/>
      <w:r w:rsidRPr="009A0C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–П</w:t>
      </w:r>
      <w:proofErr w:type="gramEnd"/>
      <w:r w:rsidRPr="009A0C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етербурга шестого созыва</w:t>
      </w:r>
    </w:p>
    <w:tbl>
      <w:tblPr>
        <w:tblpPr w:leftFromText="180" w:rightFromText="180" w:vertAnchor="text" w:horzAnchor="margin" w:tblpXSpec="center" w:tblpY="53"/>
        <w:tblW w:w="15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220"/>
        <w:gridCol w:w="1871"/>
        <w:gridCol w:w="2268"/>
        <w:gridCol w:w="1701"/>
        <w:gridCol w:w="1843"/>
        <w:gridCol w:w="1276"/>
        <w:gridCol w:w="1559"/>
        <w:gridCol w:w="1701"/>
        <w:gridCol w:w="1701"/>
      </w:tblGrid>
      <w:tr w:rsidR="009A623C" w:rsidRPr="009A0CE0" w:rsidTr="009A623C">
        <w:trPr>
          <w:trHeight w:val="173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жительства,</w:t>
            </w:r>
          </w:p>
          <w:p w:rsidR="009A623C" w:rsidRPr="009A0CE0" w:rsidRDefault="009A623C" w:rsidP="009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623C" w:rsidRPr="009A0CE0" w:rsidRDefault="009A623C" w:rsidP="009A623C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</w:p>
          <w:p w:rsidR="009A623C" w:rsidRPr="009A0CE0" w:rsidRDefault="009A623C" w:rsidP="009A623C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(паспорт или документа, удостоверяющего личность),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серия, номер, 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решения ТИК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</w:t>
            </w: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получении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9A623C" w:rsidRPr="009A0CE0" w:rsidTr="009A623C">
        <w:trPr>
          <w:trHeight w:val="22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23C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A623C" w:rsidRPr="009A0CE0" w:rsidRDefault="009A623C" w:rsidP="009A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C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623C" w:rsidRPr="009A0CE0" w:rsidRDefault="009A623C" w:rsidP="009A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C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623C" w:rsidRPr="009A0CE0" w:rsidRDefault="009A623C" w:rsidP="009A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9A623C" w:rsidRDefault="009A623C" w:rsidP="009A623C">
      <w:pPr>
        <w:autoSpaceDE w:val="0"/>
        <w:autoSpaceDN w:val="0"/>
        <w:adjustRightInd w:val="0"/>
        <w:spacing w:after="0" w:line="400" w:lineRule="exact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решению</w:t>
      </w:r>
    </w:p>
    <w:p w:rsidR="009A623C" w:rsidRPr="00DF356E" w:rsidRDefault="009A623C" w:rsidP="009A623C">
      <w:pPr>
        <w:autoSpaceDE w:val="0"/>
        <w:autoSpaceDN w:val="0"/>
        <w:adjustRightInd w:val="0"/>
        <w:spacing w:after="0" w:line="400" w:lineRule="exact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 </w:t>
      </w:r>
      <w:r w:rsidRPr="00DF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23C" w:rsidRDefault="009A623C" w:rsidP="009A623C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08 июля 2016 года № 6-5</w:t>
      </w: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A0C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Журнал регистрации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уполномоченных представителей по финансовым вопросам </w:t>
      </w:r>
      <w:r w:rsidRPr="009A0C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кандидатов в депутаты Законодательного собрания </w:t>
      </w:r>
    </w:p>
    <w:p w:rsidR="009A623C" w:rsidRPr="009A0CE0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C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Санкт </w:t>
      </w:r>
      <w:proofErr w:type="gramStart"/>
      <w:r w:rsidRPr="009A0C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–П</w:t>
      </w:r>
      <w:proofErr w:type="gramEnd"/>
      <w:r w:rsidRPr="009A0C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етербурга шестого созыва</w:t>
      </w:r>
    </w:p>
    <w:tbl>
      <w:tblPr>
        <w:tblpPr w:leftFromText="180" w:rightFromText="180" w:vertAnchor="text" w:horzAnchor="margin" w:tblpXSpec="center" w:tblpY="110"/>
        <w:tblW w:w="15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220"/>
        <w:gridCol w:w="1871"/>
        <w:gridCol w:w="2268"/>
        <w:gridCol w:w="1701"/>
        <w:gridCol w:w="1843"/>
        <w:gridCol w:w="1276"/>
        <w:gridCol w:w="1559"/>
        <w:gridCol w:w="1701"/>
        <w:gridCol w:w="1701"/>
      </w:tblGrid>
      <w:tr w:rsidR="009A623C" w:rsidRPr="009A0CE0" w:rsidTr="009A623C">
        <w:trPr>
          <w:trHeight w:val="173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жительства,</w:t>
            </w:r>
          </w:p>
          <w:p w:rsidR="009A623C" w:rsidRPr="009A0CE0" w:rsidRDefault="009A623C" w:rsidP="009A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623C" w:rsidRPr="009A0CE0" w:rsidRDefault="009A623C" w:rsidP="009A623C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</w:p>
          <w:p w:rsidR="009A623C" w:rsidRPr="009A0CE0" w:rsidRDefault="009A623C" w:rsidP="009A623C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(паспорт или документа, удостоверяющего личность),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серия, номер, 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решения ТИК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</w:t>
            </w: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получении</w:t>
            </w:r>
          </w:p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623C" w:rsidRPr="009A0CE0" w:rsidTr="009A623C">
        <w:trPr>
          <w:trHeight w:val="22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3C" w:rsidRPr="009A0CE0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23C" w:rsidRDefault="009A623C" w:rsidP="009A623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23C" w:rsidRPr="009A0CE0" w:rsidRDefault="009A623C" w:rsidP="009A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C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623C" w:rsidRPr="009A0CE0" w:rsidRDefault="009A623C" w:rsidP="009A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C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623C" w:rsidRPr="009A0CE0" w:rsidRDefault="009A623C" w:rsidP="009A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23C" w:rsidRDefault="009A623C" w:rsidP="009A623C">
      <w:pPr>
        <w:ind w:right="-598"/>
      </w:pPr>
      <w:r w:rsidRPr="009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623C" w:rsidRDefault="009A623C" w:rsidP="009A623C">
      <w:pPr>
        <w:ind w:right="-598"/>
      </w:pPr>
    </w:p>
    <w:p w:rsidR="009A623C" w:rsidRDefault="009A623C" w:rsidP="009A623C">
      <w:pPr>
        <w:ind w:right="-598"/>
      </w:pPr>
      <w:r>
        <w:br w:type="page"/>
      </w:r>
    </w:p>
    <w:p w:rsidR="009A623C" w:rsidRDefault="009A623C" w:rsidP="009A623C">
      <w:pPr>
        <w:autoSpaceDE w:val="0"/>
        <w:autoSpaceDN w:val="0"/>
        <w:adjustRightInd w:val="0"/>
        <w:spacing w:after="0" w:line="400" w:lineRule="exact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3C" w:rsidRDefault="009A623C" w:rsidP="009A623C">
      <w:pPr>
        <w:autoSpaceDE w:val="0"/>
        <w:autoSpaceDN w:val="0"/>
        <w:adjustRightInd w:val="0"/>
        <w:spacing w:after="0" w:line="400" w:lineRule="exact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 решению</w:t>
      </w:r>
    </w:p>
    <w:p w:rsidR="009A623C" w:rsidRPr="00DF356E" w:rsidRDefault="009A623C" w:rsidP="009A623C">
      <w:pPr>
        <w:autoSpaceDE w:val="0"/>
        <w:autoSpaceDN w:val="0"/>
        <w:adjustRightInd w:val="0"/>
        <w:spacing w:after="0" w:line="400" w:lineRule="exact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 </w:t>
      </w:r>
      <w:r w:rsidRPr="00DF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23C" w:rsidRDefault="009A623C" w:rsidP="009A623C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08 июля 2016 года № 6-5</w:t>
      </w:r>
    </w:p>
    <w:p w:rsidR="009A623C" w:rsidRDefault="009A623C" w:rsidP="009A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623C" w:rsidRDefault="009A623C" w:rsidP="009A623C">
      <w:pPr>
        <w:ind w:right="-598"/>
      </w:pPr>
    </w:p>
    <w:tbl>
      <w:tblPr>
        <w:tblStyle w:val="1"/>
        <w:tblW w:w="1462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7"/>
        <w:gridCol w:w="995"/>
        <w:gridCol w:w="1274"/>
        <w:gridCol w:w="1417"/>
        <w:gridCol w:w="2132"/>
        <w:gridCol w:w="3528"/>
        <w:gridCol w:w="1464"/>
        <w:gridCol w:w="1954"/>
        <w:gridCol w:w="1415"/>
      </w:tblGrid>
      <w:tr w:rsidR="009A623C" w:rsidRPr="00C752F0" w:rsidTr="001D1360">
        <w:trPr>
          <w:trHeight w:val="1426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lang w:eastAsia="ru-RU"/>
              </w:rPr>
              <w:br w:type="page"/>
            </w:r>
            <w:r w:rsidRPr="00C752F0">
              <w:rPr>
                <w:rFonts w:ascii="Calibri" w:eastAsia="Calibri" w:hAnsi="Calibri"/>
                <w:b/>
                <w:lang w:eastAsia="ru-RU"/>
              </w:rPr>
              <w:t xml:space="preserve">№ </w:t>
            </w:r>
            <w:proofErr w:type="gramStart"/>
            <w:r w:rsidRPr="00C752F0">
              <w:rPr>
                <w:rFonts w:ascii="Calibri" w:eastAsia="Calibri" w:hAnsi="Calibri"/>
                <w:b/>
                <w:lang w:eastAsia="ru-RU"/>
              </w:rPr>
              <w:t>п</w:t>
            </w:r>
            <w:proofErr w:type="gramEnd"/>
            <w:r w:rsidRPr="00C752F0">
              <w:rPr>
                <w:rFonts w:ascii="Calibri" w:eastAsia="Calibri" w:hAnsi="Calibri"/>
                <w:b/>
                <w:lang w:eastAsia="ru-RU"/>
              </w:rPr>
              <w:t>/п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Д а т 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 xml:space="preserve">Вид </w:t>
            </w: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сообщения:</w:t>
            </w: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val="en-US" w:eastAsia="ru-RU"/>
              </w:rPr>
              <w:t>SMS</w:t>
            </w:r>
            <w:r w:rsidRPr="00C752F0">
              <w:rPr>
                <w:rFonts w:ascii="Calibri" w:eastAsia="Calibri" w:hAnsi="Calibri"/>
                <w:b/>
                <w:lang w:eastAsia="ru-RU"/>
              </w:rPr>
              <w:t xml:space="preserve">, </w:t>
            </w:r>
            <w:r w:rsidRPr="00C752F0">
              <w:rPr>
                <w:rFonts w:ascii="Calibri" w:eastAsia="Calibri" w:hAnsi="Calibri"/>
                <w:b/>
                <w:lang w:val="en-US" w:eastAsia="ru-RU"/>
              </w:rPr>
              <w:t>e</w:t>
            </w:r>
            <w:r w:rsidRPr="00C752F0">
              <w:rPr>
                <w:rFonts w:ascii="Calibri" w:eastAsia="Calibri" w:hAnsi="Calibri"/>
                <w:b/>
                <w:lang w:eastAsia="ru-RU"/>
              </w:rPr>
              <w:t>-</w:t>
            </w:r>
            <w:r w:rsidRPr="00C752F0">
              <w:rPr>
                <w:rFonts w:ascii="Calibri" w:eastAsia="Calibri" w:hAnsi="Calibri"/>
                <w:b/>
                <w:lang w:val="en-US" w:eastAsia="ru-RU"/>
              </w:rPr>
              <w:t>mail</w:t>
            </w: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proofErr w:type="spellStart"/>
            <w:r w:rsidRPr="00C752F0">
              <w:rPr>
                <w:rFonts w:ascii="Calibri" w:eastAsia="Calibri" w:hAnsi="Calibri"/>
                <w:b/>
                <w:lang w:eastAsia="ru-RU"/>
              </w:rPr>
              <w:t>Телефоног</w:t>
            </w:r>
            <w:proofErr w:type="spellEnd"/>
            <w:r w:rsidRPr="00C752F0">
              <w:rPr>
                <w:rFonts w:ascii="Calibri" w:eastAsia="Calibri" w:hAnsi="Calibri"/>
                <w:b/>
                <w:lang w:eastAsia="ru-RU"/>
              </w:rPr>
              <w:t>-</w:t>
            </w: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proofErr w:type="spellStart"/>
            <w:r w:rsidRPr="00C752F0">
              <w:rPr>
                <w:rFonts w:ascii="Calibri" w:eastAsia="Calibri" w:hAnsi="Calibri"/>
                <w:b/>
                <w:lang w:eastAsia="ru-RU"/>
              </w:rPr>
              <w:t>рамма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Кому направлено сообщение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Содержание сообщения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№ телефона,</w:t>
            </w: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 xml:space="preserve">адрес </w:t>
            </w:r>
            <w:r w:rsidRPr="00C752F0">
              <w:rPr>
                <w:rFonts w:ascii="Calibri" w:eastAsia="Calibri" w:hAnsi="Calibri"/>
                <w:b/>
                <w:lang w:val="en-US" w:eastAsia="ru-RU"/>
              </w:rPr>
              <w:t>e</w:t>
            </w:r>
            <w:r w:rsidRPr="00C752F0">
              <w:rPr>
                <w:rFonts w:ascii="Calibri" w:eastAsia="Calibri" w:hAnsi="Calibri"/>
                <w:b/>
                <w:lang w:eastAsia="ru-RU"/>
              </w:rPr>
              <w:t>-</w:t>
            </w:r>
            <w:r w:rsidRPr="00C752F0">
              <w:rPr>
                <w:rFonts w:ascii="Calibri" w:eastAsia="Calibri" w:hAnsi="Calibri"/>
                <w:b/>
                <w:lang w:val="en-US" w:eastAsia="ru-RU"/>
              </w:rPr>
              <w:t>mail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 xml:space="preserve">Фамилия, имя, отчество, </w:t>
            </w:r>
            <w:proofErr w:type="gramStart"/>
            <w:r w:rsidRPr="00C752F0">
              <w:rPr>
                <w:rFonts w:ascii="Calibri" w:eastAsia="Calibri" w:hAnsi="Calibri"/>
                <w:b/>
                <w:lang w:eastAsia="ru-RU"/>
              </w:rPr>
              <w:t>передавшего</w:t>
            </w:r>
            <w:proofErr w:type="gramEnd"/>
            <w:r w:rsidRPr="00C752F0">
              <w:rPr>
                <w:rFonts w:ascii="Calibri" w:eastAsia="Calibri" w:hAnsi="Calibri"/>
                <w:b/>
                <w:lang w:eastAsia="ru-RU"/>
              </w:rPr>
              <w:t xml:space="preserve"> сообщение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Подпись отправителя</w:t>
            </w:r>
          </w:p>
        </w:tc>
      </w:tr>
      <w:tr w:rsidR="009A623C" w:rsidRPr="00C752F0" w:rsidTr="001D1360">
        <w:trPr>
          <w:trHeight w:val="187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C752F0">
              <w:rPr>
                <w:rFonts w:ascii="Calibri" w:eastAsia="Calibri" w:hAnsi="Calibri"/>
                <w:b/>
                <w:lang w:eastAsia="ru-RU"/>
              </w:rPr>
              <w:t>9</w:t>
            </w:r>
          </w:p>
        </w:tc>
      </w:tr>
      <w:tr w:rsidR="009A623C" w:rsidRPr="00C752F0" w:rsidTr="009A623C">
        <w:trPr>
          <w:trHeight w:val="534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bookmarkStart w:id="0" w:name="_GoBack"/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  <w:p w:rsidR="009A623C" w:rsidRPr="00C752F0" w:rsidRDefault="009A623C" w:rsidP="001D136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</w:p>
        </w:tc>
      </w:tr>
      <w:bookmarkEnd w:id="0"/>
    </w:tbl>
    <w:p w:rsidR="009A623C" w:rsidRDefault="009A623C" w:rsidP="009A623C">
      <w:pPr>
        <w:ind w:right="-598"/>
      </w:pPr>
    </w:p>
    <w:p w:rsidR="00A0285A" w:rsidRPr="00A0285A" w:rsidRDefault="00A0285A" w:rsidP="00A0285A">
      <w:pPr>
        <w:rPr>
          <w:rFonts w:ascii="Times New Roman" w:eastAsia="Calibri" w:hAnsi="Times New Roman" w:cs="Times New Roman"/>
          <w:sz w:val="24"/>
          <w:szCs w:val="24"/>
        </w:rPr>
      </w:pPr>
    </w:p>
    <w:p w:rsidR="00A0285A" w:rsidRPr="00A0285A" w:rsidRDefault="00A0285A" w:rsidP="00A0285A">
      <w:pPr>
        <w:rPr>
          <w:rFonts w:ascii="Times New Roman" w:eastAsia="Calibri" w:hAnsi="Times New Roman" w:cs="Times New Roman"/>
          <w:sz w:val="24"/>
          <w:szCs w:val="24"/>
        </w:rPr>
      </w:pPr>
    </w:p>
    <w:p w:rsidR="00A0285A" w:rsidRPr="00A0285A" w:rsidRDefault="00A0285A" w:rsidP="00A0285A">
      <w:pPr>
        <w:rPr>
          <w:rFonts w:ascii="Times New Roman" w:eastAsia="Calibri" w:hAnsi="Times New Roman" w:cs="Times New Roman"/>
          <w:sz w:val="24"/>
          <w:szCs w:val="24"/>
        </w:rPr>
      </w:pPr>
    </w:p>
    <w:p w:rsidR="002A5E4D" w:rsidRDefault="002A5E4D"/>
    <w:sectPr w:rsidR="002A5E4D" w:rsidSect="009A6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EB" w:rsidRDefault="00EE5CEB" w:rsidP="009A623C">
      <w:pPr>
        <w:spacing w:after="0" w:line="240" w:lineRule="auto"/>
      </w:pPr>
      <w:r>
        <w:separator/>
      </w:r>
    </w:p>
  </w:endnote>
  <w:endnote w:type="continuationSeparator" w:id="0">
    <w:p w:rsidR="00EE5CEB" w:rsidRDefault="00EE5CEB" w:rsidP="009A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EB" w:rsidRDefault="00EE5CEB" w:rsidP="009A623C">
      <w:pPr>
        <w:spacing w:after="0" w:line="240" w:lineRule="auto"/>
      </w:pPr>
      <w:r>
        <w:separator/>
      </w:r>
    </w:p>
  </w:footnote>
  <w:footnote w:type="continuationSeparator" w:id="0">
    <w:p w:rsidR="00EE5CEB" w:rsidRDefault="00EE5CEB" w:rsidP="009A623C">
      <w:pPr>
        <w:spacing w:after="0" w:line="240" w:lineRule="auto"/>
      </w:pPr>
      <w:r>
        <w:continuationSeparator/>
      </w:r>
    </w:p>
  </w:footnote>
  <w:footnote w:id="1">
    <w:p w:rsidR="009A623C" w:rsidRDefault="009A623C" w:rsidP="009A623C">
      <w:pPr>
        <w:pStyle w:val="a3"/>
      </w:pPr>
      <w:r>
        <w:rPr>
          <w:rStyle w:val="a5"/>
        </w:rPr>
        <w:footnoteRef/>
      </w:r>
      <w:r>
        <w:t xml:space="preserve"> В машиночитаемом виде указываются фамилия и инициалы </w:t>
      </w:r>
      <w:r>
        <w:rPr>
          <w:rStyle w:val="FontStyle14"/>
        </w:rPr>
        <w:t>работника Контрольно-ревизионной службы</w:t>
      </w:r>
      <w:r>
        <w:t xml:space="preserve"> избирательной комиссии</w:t>
      </w:r>
      <w:r>
        <w:rPr>
          <w:rStyle w:val="FontStyle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3F"/>
    <w:rsid w:val="002A5E4D"/>
    <w:rsid w:val="00682B3F"/>
    <w:rsid w:val="009A623C"/>
    <w:rsid w:val="00A0285A"/>
    <w:rsid w:val="00EE34D5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62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623C"/>
    <w:rPr>
      <w:sz w:val="20"/>
      <w:szCs w:val="20"/>
    </w:rPr>
  </w:style>
  <w:style w:type="character" w:styleId="a5">
    <w:name w:val="footnote reference"/>
    <w:uiPriority w:val="99"/>
    <w:semiHidden/>
    <w:unhideWhenUsed/>
    <w:rsid w:val="009A623C"/>
    <w:rPr>
      <w:vertAlign w:val="superscript"/>
    </w:rPr>
  </w:style>
  <w:style w:type="character" w:customStyle="1" w:styleId="FontStyle14">
    <w:name w:val="Font Style14"/>
    <w:rsid w:val="009A623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">
    <w:name w:val="Сетка таблицы1"/>
    <w:basedOn w:val="a1"/>
    <w:rsid w:val="009A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62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623C"/>
    <w:rPr>
      <w:sz w:val="20"/>
      <w:szCs w:val="20"/>
    </w:rPr>
  </w:style>
  <w:style w:type="character" w:styleId="a5">
    <w:name w:val="footnote reference"/>
    <w:uiPriority w:val="99"/>
    <w:semiHidden/>
    <w:unhideWhenUsed/>
    <w:rsid w:val="009A623C"/>
    <w:rPr>
      <w:vertAlign w:val="superscript"/>
    </w:rPr>
  </w:style>
  <w:style w:type="character" w:customStyle="1" w:styleId="FontStyle14">
    <w:name w:val="Font Style14"/>
    <w:rsid w:val="009A623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">
    <w:name w:val="Сетка таблицы1"/>
    <w:basedOn w:val="a1"/>
    <w:rsid w:val="009A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Клавдиевна</dc:creator>
  <cp:keywords/>
  <dc:description/>
  <cp:lastModifiedBy>User</cp:lastModifiedBy>
  <cp:revision>4</cp:revision>
  <dcterms:created xsi:type="dcterms:W3CDTF">2016-07-08T10:18:00Z</dcterms:created>
  <dcterms:modified xsi:type="dcterms:W3CDTF">2016-07-11T13:42:00Z</dcterms:modified>
</cp:coreProperties>
</file>